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8C" w:rsidRPr="00E05765" w:rsidRDefault="007C1D8C" w:rsidP="007C1D8C">
      <w:pPr>
        <w:jc w:val="center"/>
        <w:rPr>
          <w:rFonts w:ascii="Arial" w:hAnsi="Arial" w:cs="Arial"/>
          <w:b/>
          <w:sz w:val="28"/>
          <w:szCs w:val="28"/>
        </w:rPr>
      </w:pPr>
      <w:r w:rsidRPr="00E05765">
        <w:rPr>
          <w:rFonts w:ascii="Arial" w:hAnsi="Arial" w:cs="Arial"/>
          <w:b/>
          <w:sz w:val="28"/>
          <w:szCs w:val="28"/>
        </w:rPr>
        <w:t>ÇOCUĞUNUZUN - AİLENİZİN VE KENDİNİZİN</w:t>
      </w:r>
    </w:p>
    <w:p w:rsidR="007C1D8C" w:rsidRPr="00E05765" w:rsidRDefault="007C1D8C" w:rsidP="007C1D8C">
      <w:pPr>
        <w:jc w:val="center"/>
        <w:rPr>
          <w:rFonts w:ascii="Arial" w:hAnsi="Arial" w:cs="Arial"/>
          <w:b/>
          <w:sz w:val="28"/>
          <w:szCs w:val="28"/>
        </w:rPr>
      </w:pPr>
      <w:r w:rsidRPr="00E05765">
        <w:rPr>
          <w:rFonts w:ascii="Arial" w:hAnsi="Arial" w:cs="Arial"/>
          <w:b/>
          <w:sz w:val="28"/>
          <w:szCs w:val="28"/>
        </w:rPr>
        <w:t>FARKINDA MISINIZ?</w:t>
      </w:r>
    </w:p>
    <w:p w:rsidR="007C1D8C" w:rsidRPr="00E05765" w:rsidRDefault="007C1D8C" w:rsidP="007C1D8C">
      <w:pPr>
        <w:jc w:val="center"/>
        <w:rPr>
          <w:rFonts w:ascii="Arial" w:hAnsi="Arial" w:cs="Arial"/>
          <w:b/>
          <w:sz w:val="28"/>
          <w:szCs w:val="28"/>
        </w:rPr>
      </w:pPr>
    </w:p>
    <w:p w:rsidR="007C1D8C" w:rsidRPr="00E05765" w:rsidRDefault="007C1D8C" w:rsidP="007C1D8C">
      <w:pPr>
        <w:jc w:val="center"/>
        <w:rPr>
          <w:rFonts w:ascii="Arial" w:hAnsi="Arial" w:cs="Arial"/>
          <w:b/>
          <w:sz w:val="28"/>
          <w:szCs w:val="28"/>
        </w:rPr>
      </w:pPr>
      <w:r w:rsidRPr="00E05765">
        <w:rPr>
          <w:rFonts w:ascii="Arial" w:hAnsi="Arial" w:cs="Arial"/>
          <w:b/>
          <w:sz w:val="28"/>
          <w:szCs w:val="28"/>
        </w:rPr>
        <w:t>ANNE - BABA OKULU SEMİNER PROGRAMI</w:t>
      </w:r>
    </w:p>
    <w:p w:rsidR="007C1D8C" w:rsidRDefault="007C1D8C" w:rsidP="007C1D8C">
      <w:pPr>
        <w:jc w:val="center"/>
        <w:rPr>
          <w:rFonts w:ascii="Arial" w:hAnsi="Arial" w:cs="Arial"/>
          <w:b/>
          <w:sz w:val="28"/>
          <w:szCs w:val="28"/>
        </w:rPr>
      </w:pPr>
      <w:r w:rsidRPr="00E05765">
        <w:rPr>
          <w:rFonts w:ascii="Arial" w:hAnsi="Arial" w:cs="Arial"/>
          <w:b/>
          <w:sz w:val="28"/>
          <w:szCs w:val="28"/>
        </w:rPr>
        <w:t>Uzman Psikolog</w:t>
      </w:r>
      <w:r w:rsidR="008E0826">
        <w:rPr>
          <w:rFonts w:ascii="Arial" w:hAnsi="Arial" w:cs="Arial"/>
          <w:b/>
          <w:sz w:val="28"/>
          <w:szCs w:val="28"/>
        </w:rPr>
        <w:t xml:space="preserve"> </w:t>
      </w:r>
      <w:r w:rsidRPr="00E05765">
        <w:rPr>
          <w:rFonts w:ascii="Arial" w:hAnsi="Arial" w:cs="Arial"/>
          <w:b/>
          <w:sz w:val="28"/>
          <w:szCs w:val="28"/>
        </w:rPr>
        <w:t>&amp;</w:t>
      </w:r>
      <w:r w:rsidR="008E0826">
        <w:rPr>
          <w:rFonts w:ascii="Arial" w:hAnsi="Arial" w:cs="Arial"/>
          <w:b/>
          <w:sz w:val="28"/>
          <w:szCs w:val="28"/>
        </w:rPr>
        <w:t xml:space="preserve"> </w:t>
      </w:r>
      <w:r w:rsidRPr="00E05765">
        <w:rPr>
          <w:rFonts w:ascii="Arial" w:hAnsi="Arial" w:cs="Arial"/>
          <w:b/>
          <w:sz w:val="28"/>
          <w:szCs w:val="28"/>
        </w:rPr>
        <w:t>Eğitim Uzmanı Özkan Şenol</w:t>
      </w:r>
    </w:p>
    <w:p w:rsidR="008E0826" w:rsidRDefault="008E0826" w:rsidP="007C1D8C">
      <w:pPr>
        <w:jc w:val="center"/>
        <w:rPr>
          <w:rFonts w:ascii="Arial" w:hAnsi="Arial" w:cs="Arial"/>
          <w:b/>
          <w:sz w:val="28"/>
          <w:szCs w:val="28"/>
        </w:rPr>
      </w:pPr>
    </w:p>
    <w:p w:rsidR="008E0826" w:rsidRPr="00E05765" w:rsidRDefault="008E0826" w:rsidP="007C1D8C">
      <w:pPr>
        <w:jc w:val="center"/>
        <w:rPr>
          <w:rFonts w:ascii="Arial" w:hAnsi="Arial" w:cs="Arial"/>
          <w:b/>
          <w:sz w:val="28"/>
          <w:szCs w:val="28"/>
        </w:rPr>
      </w:pPr>
    </w:p>
    <w:p w:rsidR="00AE4184" w:rsidRPr="001B6985" w:rsidRDefault="00AE4184" w:rsidP="00E36B0A">
      <w:pPr>
        <w:numPr>
          <w:ilvl w:val="0"/>
          <w:numId w:val="2"/>
        </w:numPr>
        <w:spacing w:line="480" w:lineRule="auto"/>
        <w:jc w:val="both"/>
        <w:rPr>
          <w:b/>
        </w:rPr>
      </w:pPr>
      <w:r w:rsidRPr="001B6985">
        <w:rPr>
          <w:b/>
        </w:rPr>
        <w:t xml:space="preserve">Sınava Girecek Ergene Psikolojik Destek </w:t>
      </w:r>
    </w:p>
    <w:p w:rsidR="00CE0E8C" w:rsidRPr="001B6985" w:rsidRDefault="00CE0E8C" w:rsidP="00E36B0A">
      <w:pPr>
        <w:numPr>
          <w:ilvl w:val="0"/>
          <w:numId w:val="2"/>
        </w:numPr>
        <w:spacing w:line="480" w:lineRule="auto"/>
        <w:jc w:val="both"/>
        <w:rPr>
          <w:b/>
        </w:rPr>
      </w:pPr>
      <w:r w:rsidRPr="001B6985">
        <w:rPr>
          <w:b/>
        </w:rPr>
        <w:t>Ergen Psikolojisi Ve Özellikler</w:t>
      </w:r>
      <w:r w:rsidR="00AE4184">
        <w:rPr>
          <w:b/>
        </w:rPr>
        <w:t>i</w:t>
      </w:r>
    </w:p>
    <w:p w:rsidR="00CE0E8C" w:rsidRPr="001B6985" w:rsidRDefault="00CE0E8C" w:rsidP="00E36B0A">
      <w:pPr>
        <w:numPr>
          <w:ilvl w:val="0"/>
          <w:numId w:val="2"/>
        </w:numPr>
        <w:spacing w:line="480" w:lineRule="auto"/>
        <w:jc w:val="both"/>
        <w:rPr>
          <w:b/>
        </w:rPr>
      </w:pPr>
      <w:r w:rsidRPr="001B6985">
        <w:rPr>
          <w:b/>
        </w:rPr>
        <w:t>Ergen Sorunları Ve Çözüm Yolları</w:t>
      </w:r>
    </w:p>
    <w:p w:rsidR="00CE0E8C" w:rsidRPr="001B6985" w:rsidRDefault="00CE0E8C" w:rsidP="00E36B0A">
      <w:pPr>
        <w:numPr>
          <w:ilvl w:val="0"/>
          <w:numId w:val="2"/>
        </w:numPr>
        <w:spacing w:line="480" w:lineRule="auto"/>
        <w:jc w:val="both"/>
        <w:rPr>
          <w:b/>
        </w:rPr>
      </w:pPr>
      <w:r w:rsidRPr="001B6985">
        <w:rPr>
          <w:b/>
        </w:rPr>
        <w:t xml:space="preserve">Ailenin Ergen Üzerindeki Etkisi – Model Olma </w:t>
      </w:r>
    </w:p>
    <w:p w:rsidR="00CE0E8C" w:rsidRDefault="0055412D" w:rsidP="00E36B0A">
      <w:pPr>
        <w:numPr>
          <w:ilvl w:val="0"/>
          <w:numId w:val="2"/>
        </w:numPr>
        <w:spacing w:line="480" w:lineRule="auto"/>
        <w:jc w:val="both"/>
        <w:rPr>
          <w:b/>
        </w:rPr>
      </w:pPr>
      <w:r w:rsidRPr="001B6985">
        <w:rPr>
          <w:b/>
        </w:rPr>
        <w:t>Ergenin Başarısını</w:t>
      </w:r>
      <w:r w:rsidR="00CE0E8C" w:rsidRPr="001B6985">
        <w:rPr>
          <w:b/>
        </w:rPr>
        <w:t xml:space="preserve"> Artırma</w:t>
      </w:r>
      <w:r w:rsidR="00464EA1" w:rsidRPr="001B6985">
        <w:rPr>
          <w:b/>
        </w:rPr>
        <w:t xml:space="preserve">nın </w:t>
      </w:r>
      <w:r w:rsidRPr="001B6985">
        <w:rPr>
          <w:b/>
        </w:rPr>
        <w:t>Pratik Yolları</w:t>
      </w:r>
    </w:p>
    <w:p w:rsidR="00CE0E8C" w:rsidRPr="007C1D8C" w:rsidRDefault="00E36B0A" w:rsidP="007C1D8C">
      <w:pPr>
        <w:numPr>
          <w:ilvl w:val="0"/>
          <w:numId w:val="2"/>
        </w:numPr>
        <w:spacing w:line="480" w:lineRule="auto"/>
        <w:jc w:val="both"/>
        <w:rPr>
          <w:b/>
        </w:rPr>
      </w:pPr>
      <w:r>
        <w:rPr>
          <w:b/>
        </w:rPr>
        <w:t xml:space="preserve">Ders Problemleri Ve Çözüm Yolları </w:t>
      </w:r>
    </w:p>
    <w:p w:rsidR="00CE0E8C" w:rsidRPr="001B6985" w:rsidRDefault="00CE0E8C" w:rsidP="00547354">
      <w:pPr>
        <w:spacing w:line="480" w:lineRule="auto"/>
        <w:ind w:left="360" w:firstLine="348"/>
        <w:jc w:val="both"/>
      </w:pPr>
      <w:r w:rsidRPr="001B6985">
        <w:t xml:space="preserve"> </w:t>
      </w:r>
      <w:r w:rsidRPr="001B6985">
        <w:tab/>
        <w:t xml:space="preserve">Ebeveynler çocuk yetiştirme konusunda çoğu zamanda gerek bilgi açısından gerekse doğru ve etkili tecrübe açısından yoksun oldukları için zorluk çekmektedir. Ebeveynler bu zorluk esnasında doğru hamleleri yapamadıkları için çoğu zaman bu hamleler aile içi şiddete ve bağların, ilişkilerin zayıflamasına neden olmaktadır. Ergeni yakından tanıyan ebeveynler onlara nasıl davranacaklarını bilebilmekte, onların sorunlarına yapıcı ve çözüm odaklı yaklaşabilmektedir. Bu seminerlerde ebeveynlere ergenle alakalı bilgiler verilecek ve ergenle iletişimde zorlandıkları durumlara ilişkin pratik çözüm önerileri anlatılacaktır. </w:t>
      </w:r>
    </w:p>
    <w:p w:rsidR="007D3BBB" w:rsidRPr="001B6985" w:rsidRDefault="007D3BBB" w:rsidP="001B6985">
      <w:pPr>
        <w:spacing w:line="480" w:lineRule="auto"/>
        <w:ind w:left="360" w:firstLine="348"/>
        <w:jc w:val="both"/>
      </w:pPr>
      <w:r w:rsidRPr="001B6985">
        <w:t xml:space="preserve">Oldukça eğlenceli ve keyifli geçen 90 dakikalık seminerimizde veliler hem sıkılmadan seminer dinleyecek hem de kafalarındaki soru işaretlerine cevaplar bulacaklardır. </w:t>
      </w:r>
    </w:p>
    <w:p w:rsidR="00FE2E10" w:rsidRPr="00372872" w:rsidRDefault="00FE2E10" w:rsidP="00547354">
      <w:pPr>
        <w:spacing w:line="480" w:lineRule="auto"/>
        <w:ind w:left="360" w:firstLine="348"/>
        <w:jc w:val="both"/>
        <w:rPr>
          <w:b/>
        </w:rPr>
      </w:pPr>
      <w:r w:rsidRPr="00372872">
        <w:rPr>
          <w:b/>
        </w:rPr>
        <w:t>Yer</w:t>
      </w:r>
      <w:r w:rsidR="00547354" w:rsidRPr="00372872">
        <w:rPr>
          <w:b/>
        </w:rPr>
        <w:tab/>
        <w:t xml:space="preserve"> </w:t>
      </w:r>
      <w:r w:rsidRPr="00372872">
        <w:rPr>
          <w:b/>
        </w:rPr>
        <w:t xml:space="preserve">: </w:t>
      </w:r>
    </w:p>
    <w:p w:rsidR="00FE2E10" w:rsidRPr="00372872" w:rsidRDefault="00FE2E10" w:rsidP="00547354">
      <w:pPr>
        <w:spacing w:line="480" w:lineRule="auto"/>
        <w:ind w:left="360" w:firstLine="348"/>
        <w:jc w:val="both"/>
        <w:rPr>
          <w:b/>
        </w:rPr>
      </w:pPr>
      <w:r w:rsidRPr="00372872">
        <w:rPr>
          <w:b/>
        </w:rPr>
        <w:t>Tarih</w:t>
      </w:r>
      <w:r w:rsidR="00547354" w:rsidRPr="00372872">
        <w:rPr>
          <w:b/>
        </w:rPr>
        <w:tab/>
        <w:t xml:space="preserve"> </w:t>
      </w:r>
      <w:r w:rsidRPr="00372872">
        <w:rPr>
          <w:b/>
        </w:rPr>
        <w:t>:</w:t>
      </w:r>
      <w:r w:rsidR="00372872" w:rsidRPr="00372872">
        <w:rPr>
          <w:b/>
        </w:rPr>
        <w:t xml:space="preserve"> </w:t>
      </w:r>
    </w:p>
    <w:p w:rsidR="001B6985" w:rsidRPr="00D16C67" w:rsidRDefault="00547354" w:rsidP="001B6985">
      <w:pPr>
        <w:spacing w:line="480" w:lineRule="auto"/>
        <w:ind w:left="360" w:firstLine="348"/>
        <w:jc w:val="both"/>
        <w:rPr>
          <w:b/>
        </w:rPr>
      </w:pPr>
      <w:r w:rsidRPr="00372872">
        <w:rPr>
          <w:b/>
        </w:rPr>
        <w:t>Saat</w:t>
      </w:r>
      <w:r w:rsidR="001B6985" w:rsidRPr="00372872">
        <w:rPr>
          <w:b/>
        </w:rPr>
        <w:tab/>
        <w:t xml:space="preserve"> :</w:t>
      </w:r>
      <w:r w:rsidR="00372872" w:rsidRPr="00372872">
        <w:rPr>
          <w:b/>
        </w:rPr>
        <w:t xml:space="preserve">  </w:t>
      </w:r>
    </w:p>
    <w:sectPr w:rsidR="001B6985" w:rsidRPr="00D16C67" w:rsidSect="0055412D">
      <w:pgSz w:w="10438" w:h="15122" w:code="7"/>
      <w:pgMar w:top="1078" w:right="718" w:bottom="5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0A"/>
      </v:shape>
    </w:pict>
  </w:numPicBullet>
  <w:abstractNum w:abstractNumId="0">
    <w:nsid w:val="06B04B3B"/>
    <w:multiLevelType w:val="hybridMultilevel"/>
    <w:tmpl w:val="0360E550"/>
    <w:lvl w:ilvl="0" w:tplc="B9882B42">
      <w:start w:val="8"/>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663F43AE"/>
    <w:multiLevelType w:val="hybridMultilevel"/>
    <w:tmpl w:val="474C891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CE0E8C"/>
    <w:rsid w:val="001B6985"/>
    <w:rsid w:val="00372872"/>
    <w:rsid w:val="00464EA1"/>
    <w:rsid w:val="00547354"/>
    <w:rsid w:val="0055412D"/>
    <w:rsid w:val="006D54F1"/>
    <w:rsid w:val="007C1D8C"/>
    <w:rsid w:val="007D3BBB"/>
    <w:rsid w:val="008E0826"/>
    <w:rsid w:val="009C7453"/>
    <w:rsid w:val="00AE4184"/>
    <w:rsid w:val="00B30EA3"/>
    <w:rsid w:val="00CC409C"/>
    <w:rsid w:val="00CE0E8C"/>
    <w:rsid w:val="00D16C67"/>
    <w:rsid w:val="00D442DA"/>
    <w:rsid w:val="00D50A8B"/>
    <w:rsid w:val="00E062BC"/>
    <w:rsid w:val="00E36B0A"/>
    <w:rsid w:val="00EF2A96"/>
    <w:rsid w:val="00F362E0"/>
    <w:rsid w:val="00FE2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8C"/>
    <w:rPr>
      <w:sz w:val="24"/>
      <w:szCs w:val="24"/>
    </w:rPr>
  </w:style>
  <w:style w:type="paragraph" w:styleId="Balk1">
    <w:name w:val="heading 1"/>
    <w:basedOn w:val="Normal"/>
    <w:next w:val="Normal"/>
    <w:link w:val="Balk1Char"/>
    <w:qFormat/>
    <w:rsid w:val="00372872"/>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372872"/>
    <w:rPr>
      <w:rFonts w:ascii="Arial" w:hAnsi="Arial" w:cs="Arial"/>
      <w:b/>
      <w:bCs/>
      <w:kern w:val="32"/>
      <w:sz w:val="32"/>
      <w:szCs w:val="32"/>
      <w:lang w:val="tr-TR" w:eastAsia="tr-TR" w:bidi="ar-SA"/>
    </w:rPr>
  </w:style>
  <w:style w:type="paragraph" w:styleId="BalonMetni">
    <w:name w:val="Balloon Text"/>
    <w:basedOn w:val="Normal"/>
    <w:semiHidden/>
    <w:rsid w:val="00AE4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ETKİLİ ANNE – BABA EĞİTİMİ SEMİNER PROGRAMI</vt:lpstr>
    </vt:vector>
  </TitlesOfParts>
  <Company>TOSHIBA</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ETKİLİ ANNE – BABA EĞİTİMİ SEMİNER PROGRAMI</dc:title>
  <dc:creator>OZİ</dc:creator>
  <cp:lastModifiedBy>Acer</cp:lastModifiedBy>
  <cp:revision>2</cp:revision>
  <cp:lastPrinted>2008-04-17T14:38:00Z</cp:lastPrinted>
  <dcterms:created xsi:type="dcterms:W3CDTF">2016-11-04T07:51:00Z</dcterms:created>
  <dcterms:modified xsi:type="dcterms:W3CDTF">2016-11-04T07:51:00Z</dcterms:modified>
</cp:coreProperties>
</file>